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3EE9E" w14:textId="4085FBB8" w:rsidR="003E4CF7" w:rsidRPr="003E4CF7" w:rsidRDefault="003E4CF7" w:rsidP="003E4CF7">
      <w:pPr>
        <w:spacing w:line="276" w:lineRule="auto"/>
        <w:jc w:val="right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3E4CF7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>Pirkimo sąlygų 7 priedas „Transporto priemonių sąrašas“</w:t>
      </w:r>
    </w:p>
    <w:p w14:paraId="52E088EA" w14:textId="77777777" w:rsidR="003E4CF7" w:rsidRDefault="003E4CF7" w:rsidP="003E4CF7">
      <w:pPr>
        <w:spacing w:line="276" w:lineRule="auto"/>
        <w:jc w:val="right"/>
        <w:rPr>
          <w:rFonts w:ascii="Times New Roman" w:eastAsia="Calibri" w:hAnsi="Times New Roman" w:cs="Times New Roman"/>
          <w:b/>
          <w:kern w:val="0"/>
          <w:lang w:eastAsia="lt-LT"/>
          <w14:ligatures w14:val="none"/>
        </w:rPr>
      </w:pPr>
    </w:p>
    <w:p w14:paraId="04EA97A9" w14:textId="47253C05" w:rsidR="003E4CF7" w:rsidRPr="003E4CF7" w:rsidRDefault="003E4CF7" w:rsidP="003E4CF7">
      <w:pPr>
        <w:spacing w:line="276" w:lineRule="auto"/>
        <w:jc w:val="center"/>
        <w:rPr>
          <w:rFonts w:ascii="Times New Roman" w:eastAsia="Calibri" w:hAnsi="Times New Roman" w:cs="Times New Roman"/>
          <w:b/>
          <w:kern w:val="0"/>
          <w:lang w:eastAsia="lt-LT"/>
          <w14:ligatures w14:val="none"/>
        </w:rPr>
      </w:pPr>
      <w:r w:rsidRPr="003E4CF7">
        <w:rPr>
          <w:rFonts w:ascii="Times New Roman" w:eastAsia="Calibri" w:hAnsi="Times New Roman" w:cs="Times New Roman"/>
          <w:b/>
          <w:kern w:val="0"/>
          <w:lang w:eastAsia="lt-LT"/>
          <w14:ligatures w14:val="none"/>
        </w:rPr>
        <w:t>SIŪLOM</w:t>
      </w:r>
      <w:r>
        <w:rPr>
          <w:rFonts w:ascii="Times New Roman" w:eastAsia="Calibri" w:hAnsi="Times New Roman" w:cs="Times New Roman"/>
          <w:b/>
          <w:kern w:val="0"/>
          <w:lang w:eastAsia="lt-LT"/>
          <w14:ligatures w14:val="none"/>
        </w:rPr>
        <w:t>Ų TRANSPORTO PRIEMONIŲ</w:t>
      </w:r>
      <w:r w:rsidRPr="003E4CF7">
        <w:rPr>
          <w:rFonts w:ascii="Times New Roman" w:eastAsia="Calibri" w:hAnsi="Times New Roman" w:cs="Times New Roman"/>
          <w:b/>
          <w:kern w:val="0"/>
          <w:lang w:eastAsia="lt-LT"/>
          <w14:ligatures w14:val="none"/>
        </w:rPr>
        <w:t xml:space="preserve"> SĄRAŠAS</w:t>
      </w:r>
    </w:p>
    <w:p w14:paraId="36C8F008" w14:textId="77777777" w:rsidR="003E4CF7" w:rsidRPr="003E4CF7" w:rsidRDefault="003E4CF7" w:rsidP="003E4CF7">
      <w:pPr>
        <w:spacing w:line="276" w:lineRule="auto"/>
        <w:rPr>
          <w:rFonts w:ascii="Times New Roman" w:eastAsia="Calibri" w:hAnsi="Times New Roman" w:cs="Times New Roman"/>
          <w:b/>
          <w:kern w:val="0"/>
          <w:lang w:eastAsia="lt-LT"/>
          <w14:ligatures w14:val="none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126"/>
        <w:gridCol w:w="1560"/>
        <w:gridCol w:w="1984"/>
        <w:gridCol w:w="3402"/>
      </w:tblGrid>
      <w:tr w:rsidR="003E4CF7" w:rsidRPr="003E4CF7" w14:paraId="38D23F53" w14:textId="77777777" w:rsidTr="00070883">
        <w:trPr>
          <w:trHeight w:val="3289"/>
        </w:trPr>
        <w:tc>
          <w:tcPr>
            <w:tcW w:w="704" w:type="dxa"/>
          </w:tcPr>
          <w:p w14:paraId="55AD413D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  <w:r w:rsidRPr="003E4CF7"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>Eil.</w:t>
            </w:r>
          </w:p>
          <w:p w14:paraId="72ACB54C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  <w:r w:rsidRPr="003E4CF7"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>Nr.</w:t>
            </w:r>
          </w:p>
        </w:tc>
        <w:tc>
          <w:tcPr>
            <w:tcW w:w="2126" w:type="dxa"/>
          </w:tcPr>
          <w:p w14:paraId="25546F93" w14:textId="068CDA4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  <w:r w:rsidRPr="003E4CF7"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 xml:space="preserve">Siūlomos </w:t>
            </w:r>
            <w:r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 xml:space="preserve">transporto priemonės </w:t>
            </w:r>
            <w:r w:rsidRPr="003E4CF7"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>pavadinimas</w:t>
            </w:r>
          </w:p>
        </w:tc>
        <w:tc>
          <w:tcPr>
            <w:tcW w:w="1560" w:type="dxa"/>
          </w:tcPr>
          <w:p w14:paraId="334919A5" w14:textId="25AFF67A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  <w:r w:rsidRPr="003E4CF7"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>T</w:t>
            </w:r>
            <w:r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 xml:space="preserve">ransporto priemonės </w:t>
            </w:r>
            <w:r w:rsidRPr="003E4CF7"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 xml:space="preserve">paskirtis </w:t>
            </w:r>
          </w:p>
        </w:tc>
        <w:tc>
          <w:tcPr>
            <w:tcW w:w="1984" w:type="dxa"/>
          </w:tcPr>
          <w:p w14:paraId="16698E1C" w14:textId="53431738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  <w:r w:rsidRPr="003E4CF7"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 xml:space="preserve">Transporto priemonių išmetamų teršalų atitiktis (ne </w:t>
            </w:r>
            <w:r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>žemesniam kaip</w:t>
            </w:r>
            <w:r w:rsidRPr="003E4CF7"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 xml:space="preserve"> Euro 6</w:t>
            </w:r>
            <w:r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 xml:space="preserve"> arba </w:t>
            </w:r>
            <w:proofErr w:type="spellStart"/>
            <w:r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>Stage</w:t>
            </w:r>
            <w:proofErr w:type="spellEnd"/>
            <w:r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 xml:space="preserve"> 5</w:t>
            </w:r>
            <w:r w:rsidRPr="003E4CF7"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 xml:space="preserve"> standartui) </w:t>
            </w:r>
          </w:p>
        </w:tc>
        <w:tc>
          <w:tcPr>
            <w:tcW w:w="3402" w:type="dxa"/>
          </w:tcPr>
          <w:p w14:paraId="6A7D805E" w14:textId="658587D4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  <w:r w:rsidRPr="003E4CF7"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>T</w:t>
            </w:r>
            <w:r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>ransporto priemonės</w:t>
            </w:r>
            <w:r w:rsidRPr="003E4CF7"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 xml:space="preserve"> </w:t>
            </w:r>
            <w:r w:rsidR="00620201"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 xml:space="preserve">valdymo </w:t>
            </w:r>
            <w:r w:rsidR="00560D4F"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>pagrindas</w:t>
            </w:r>
            <w:r w:rsidRPr="003E4CF7"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 xml:space="preserve"> (nuosava, nuomojama ar valdom</w:t>
            </w:r>
            <w:r w:rsidR="00560D4F"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 xml:space="preserve">a </w:t>
            </w:r>
            <w:r w:rsidRPr="003E4CF7"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>kita teisėta forma)</w:t>
            </w:r>
          </w:p>
          <w:p w14:paraId="6BB278D4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</w:tr>
      <w:tr w:rsidR="003E4CF7" w:rsidRPr="003E4CF7" w14:paraId="6374C57D" w14:textId="77777777" w:rsidTr="00070883">
        <w:trPr>
          <w:trHeight w:val="246"/>
        </w:trPr>
        <w:tc>
          <w:tcPr>
            <w:tcW w:w="704" w:type="dxa"/>
          </w:tcPr>
          <w:p w14:paraId="74D4129D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  <w:r w:rsidRPr="003E4CF7"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2126" w:type="dxa"/>
          </w:tcPr>
          <w:p w14:paraId="06DB0B79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  <w:tc>
          <w:tcPr>
            <w:tcW w:w="1560" w:type="dxa"/>
          </w:tcPr>
          <w:p w14:paraId="1C53CCF1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  <w:tc>
          <w:tcPr>
            <w:tcW w:w="1984" w:type="dxa"/>
          </w:tcPr>
          <w:p w14:paraId="55EA04ED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  <w:tc>
          <w:tcPr>
            <w:tcW w:w="3402" w:type="dxa"/>
          </w:tcPr>
          <w:p w14:paraId="0DCBEDF7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</w:tr>
      <w:tr w:rsidR="003E4CF7" w:rsidRPr="003E4CF7" w14:paraId="609E8139" w14:textId="77777777" w:rsidTr="00070883">
        <w:trPr>
          <w:trHeight w:val="246"/>
        </w:trPr>
        <w:tc>
          <w:tcPr>
            <w:tcW w:w="704" w:type="dxa"/>
          </w:tcPr>
          <w:p w14:paraId="11C9456C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  <w:r w:rsidRPr="003E4CF7"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126" w:type="dxa"/>
          </w:tcPr>
          <w:p w14:paraId="7179011F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  <w:tc>
          <w:tcPr>
            <w:tcW w:w="1560" w:type="dxa"/>
          </w:tcPr>
          <w:p w14:paraId="4A2CE7A4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  <w:tc>
          <w:tcPr>
            <w:tcW w:w="1984" w:type="dxa"/>
          </w:tcPr>
          <w:p w14:paraId="37BF4F47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  <w:tc>
          <w:tcPr>
            <w:tcW w:w="3402" w:type="dxa"/>
          </w:tcPr>
          <w:p w14:paraId="41512252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</w:tr>
      <w:tr w:rsidR="003E4CF7" w:rsidRPr="003E4CF7" w14:paraId="05E92463" w14:textId="77777777" w:rsidTr="00070883">
        <w:trPr>
          <w:trHeight w:val="246"/>
        </w:trPr>
        <w:tc>
          <w:tcPr>
            <w:tcW w:w="704" w:type="dxa"/>
          </w:tcPr>
          <w:p w14:paraId="3BD054F4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  <w:r w:rsidRPr="003E4CF7"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>3.</w:t>
            </w:r>
          </w:p>
        </w:tc>
        <w:tc>
          <w:tcPr>
            <w:tcW w:w="2126" w:type="dxa"/>
          </w:tcPr>
          <w:p w14:paraId="4257E809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  <w:tc>
          <w:tcPr>
            <w:tcW w:w="1560" w:type="dxa"/>
          </w:tcPr>
          <w:p w14:paraId="416D817A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  <w:tc>
          <w:tcPr>
            <w:tcW w:w="1984" w:type="dxa"/>
          </w:tcPr>
          <w:p w14:paraId="210D07DA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  <w:tc>
          <w:tcPr>
            <w:tcW w:w="3402" w:type="dxa"/>
          </w:tcPr>
          <w:p w14:paraId="0BF30A91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</w:tr>
      <w:tr w:rsidR="003E4CF7" w:rsidRPr="003E4CF7" w14:paraId="64DAF5C1" w14:textId="77777777" w:rsidTr="00070883">
        <w:trPr>
          <w:trHeight w:val="246"/>
        </w:trPr>
        <w:tc>
          <w:tcPr>
            <w:tcW w:w="704" w:type="dxa"/>
          </w:tcPr>
          <w:p w14:paraId="5C2596EC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  <w:r w:rsidRPr="003E4CF7"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>4.</w:t>
            </w:r>
          </w:p>
        </w:tc>
        <w:tc>
          <w:tcPr>
            <w:tcW w:w="2126" w:type="dxa"/>
          </w:tcPr>
          <w:p w14:paraId="291BB4FA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  <w:tc>
          <w:tcPr>
            <w:tcW w:w="1560" w:type="dxa"/>
          </w:tcPr>
          <w:p w14:paraId="26FA9B1C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  <w:tc>
          <w:tcPr>
            <w:tcW w:w="1984" w:type="dxa"/>
          </w:tcPr>
          <w:p w14:paraId="771D552A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  <w:tc>
          <w:tcPr>
            <w:tcW w:w="3402" w:type="dxa"/>
          </w:tcPr>
          <w:p w14:paraId="3B591DDA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</w:tr>
      <w:tr w:rsidR="003E4CF7" w:rsidRPr="003E4CF7" w14:paraId="31088515" w14:textId="77777777" w:rsidTr="00070883">
        <w:trPr>
          <w:trHeight w:val="246"/>
        </w:trPr>
        <w:tc>
          <w:tcPr>
            <w:tcW w:w="704" w:type="dxa"/>
          </w:tcPr>
          <w:p w14:paraId="3F12EAD8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  <w:r w:rsidRPr="003E4CF7"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  <w:t>5.</w:t>
            </w:r>
          </w:p>
        </w:tc>
        <w:tc>
          <w:tcPr>
            <w:tcW w:w="2126" w:type="dxa"/>
          </w:tcPr>
          <w:p w14:paraId="53C8325D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  <w:tc>
          <w:tcPr>
            <w:tcW w:w="1560" w:type="dxa"/>
          </w:tcPr>
          <w:p w14:paraId="42410814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  <w:tc>
          <w:tcPr>
            <w:tcW w:w="1984" w:type="dxa"/>
          </w:tcPr>
          <w:p w14:paraId="53DFCF7D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  <w:tc>
          <w:tcPr>
            <w:tcW w:w="3402" w:type="dxa"/>
          </w:tcPr>
          <w:p w14:paraId="4C27E1A6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</w:tr>
      <w:tr w:rsidR="003E4CF7" w:rsidRPr="003E4CF7" w14:paraId="25C15797" w14:textId="77777777" w:rsidTr="00070883">
        <w:trPr>
          <w:trHeight w:val="246"/>
        </w:trPr>
        <w:tc>
          <w:tcPr>
            <w:tcW w:w="704" w:type="dxa"/>
          </w:tcPr>
          <w:p w14:paraId="2EE6400F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  <w:tc>
          <w:tcPr>
            <w:tcW w:w="2126" w:type="dxa"/>
          </w:tcPr>
          <w:p w14:paraId="52345996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  <w:tc>
          <w:tcPr>
            <w:tcW w:w="1560" w:type="dxa"/>
          </w:tcPr>
          <w:p w14:paraId="3D5DBD0A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  <w:tc>
          <w:tcPr>
            <w:tcW w:w="1984" w:type="dxa"/>
          </w:tcPr>
          <w:p w14:paraId="5029F18A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  <w:tc>
          <w:tcPr>
            <w:tcW w:w="3402" w:type="dxa"/>
          </w:tcPr>
          <w:p w14:paraId="74240ADB" w14:textId="77777777" w:rsidR="003E4CF7" w:rsidRPr="003E4CF7" w:rsidRDefault="003E4CF7" w:rsidP="003E4CF7">
            <w:pPr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lt-LT"/>
                <w14:ligatures w14:val="none"/>
              </w:rPr>
            </w:pPr>
          </w:p>
        </w:tc>
      </w:tr>
    </w:tbl>
    <w:p w14:paraId="054A0238" w14:textId="77777777" w:rsidR="003E4CF7" w:rsidRPr="003E4CF7" w:rsidRDefault="003E4CF7" w:rsidP="003E4CF7">
      <w:pPr>
        <w:spacing w:line="276" w:lineRule="auto"/>
        <w:rPr>
          <w:rFonts w:ascii="Times New Roman" w:eastAsia="Calibri" w:hAnsi="Times New Roman" w:cs="Times New Roman"/>
          <w:b/>
          <w:kern w:val="0"/>
          <w:lang w:eastAsia="lt-LT"/>
          <w14:ligatures w14:val="none"/>
        </w:rPr>
      </w:pPr>
    </w:p>
    <w:p w14:paraId="31C7435C" w14:textId="77777777" w:rsidR="003E4CF7" w:rsidRPr="003E4CF7" w:rsidRDefault="003E4CF7" w:rsidP="003E4CF7">
      <w:pPr>
        <w:spacing w:line="276" w:lineRule="auto"/>
        <w:rPr>
          <w:rFonts w:ascii="Times New Roman" w:eastAsia="Calibri" w:hAnsi="Times New Roman" w:cs="Times New Roman"/>
          <w:i/>
          <w:kern w:val="0"/>
          <w:lang w:eastAsia="lt-LT"/>
          <w14:ligatures w14:val="none"/>
        </w:rPr>
      </w:pPr>
      <w:r w:rsidRPr="003E4CF7">
        <w:rPr>
          <w:rFonts w:ascii="Times New Roman" w:eastAsia="Calibri" w:hAnsi="Times New Roman" w:cs="Times New Roman"/>
          <w:i/>
          <w:kern w:val="0"/>
          <w:lang w:eastAsia="lt-LT"/>
          <w14:ligatures w14:val="none"/>
        </w:rPr>
        <w:t xml:space="preserve">     _________________________________________________</w:t>
      </w:r>
    </w:p>
    <w:p w14:paraId="446FFE15" w14:textId="77777777" w:rsidR="003E4CF7" w:rsidRPr="003E4CF7" w:rsidRDefault="003E4CF7" w:rsidP="003E4CF7">
      <w:pPr>
        <w:spacing w:line="276" w:lineRule="auto"/>
        <w:rPr>
          <w:rFonts w:ascii="Times New Roman" w:eastAsia="Calibri" w:hAnsi="Times New Roman" w:cs="Times New Roman"/>
          <w:i/>
          <w:kern w:val="0"/>
          <w:lang w:eastAsia="lt-LT"/>
          <w14:ligatures w14:val="none"/>
        </w:rPr>
      </w:pPr>
      <w:r w:rsidRPr="003E4CF7">
        <w:rPr>
          <w:rFonts w:ascii="Times New Roman" w:eastAsia="Calibri" w:hAnsi="Times New Roman" w:cs="Times New Roman"/>
          <w:i/>
          <w:kern w:val="0"/>
          <w:lang w:eastAsia="lt-LT"/>
          <w14:ligatures w14:val="none"/>
        </w:rPr>
        <w:t>(Tiekėjo ar jo įgalioto asmens pareigos, parašas, vardas ir pavardė)</w:t>
      </w:r>
    </w:p>
    <w:p w14:paraId="1773476B" w14:textId="77777777" w:rsidR="003E4CF7" w:rsidRPr="003E4CF7" w:rsidRDefault="003E4CF7" w:rsidP="003E4CF7">
      <w:pPr>
        <w:spacing w:line="276" w:lineRule="auto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3E4CF7">
        <w:rPr>
          <w:rFonts w:ascii="Times New Roman" w:eastAsia="Calibri" w:hAnsi="Times New Roman" w:cs="Times New Roman"/>
          <w:i/>
          <w:kern w:val="0"/>
          <w:lang w:eastAsia="lt-LT"/>
          <w14:ligatures w14:val="none"/>
        </w:rPr>
        <w:t>A.V.</w:t>
      </w:r>
      <w:r w:rsidRPr="003E4CF7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</w:t>
      </w:r>
    </w:p>
    <w:p w14:paraId="5EEA9884" w14:textId="77777777" w:rsidR="003E4CF7" w:rsidRDefault="003E4CF7"/>
    <w:sectPr w:rsidR="003E4CF7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CF7"/>
    <w:rsid w:val="00070883"/>
    <w:rsid w:val="00364224"/>
    <w:rsid w:val="003E4CF7"/>
    <w:rsid w:val="00560D4F"/>
    <w:rsid w:val="00620201"/>
    <w:rsid w:val="008535A1"/>
    <w:rsid w:val="00A93820"/>
    <w:rsid w:val="00DD4B3D"/>
    <w:rsid w:val="00DD674F"/>
    <w:rsid w:val="00FA3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F3792"/>
  <w15:chartTrackingRefBased/>
  <w15:docId w15:val="{A9E325F5-102E-42C4-ABB3-A29ECFC21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4C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4C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4C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4C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4C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4C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4C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4C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4C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4C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4C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4C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4C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4C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4C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4C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4C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4C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4C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4C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4C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4C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4C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4C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4C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4C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4C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4C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4CF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349</Words>
  <Characters>199</Characters>
  <Application>Microsoft Office Word</Application>
  <DocSecurity>0</DocSecurity>
  <Lines>1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Kislaja</dc:creator>
  <cp:keywords/>
  <dc:description/>
  <cp:lastModifiedBy>Jana Kislaja</cp:lastModifiedBy>
  <cp:revision>9</cp:revision>
  <dcterms:created xsi:type="dcterms:W3CDTF">2026-04-27T08:39:00Z</dcterms:created>
  <dcterms:modified xsi:type="dcterms:W3CDTF">2026-04-27T08:49:00Z</dcterms:modified>
</cp:coreProperties>
</file>